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051" w:rsidRDefault="00C86051" w:rsidP="00C86051">
      <w:pPr>
        <w:rPr>
          <w:rFonts w:hint="eastAsi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15"/>
        <w:gridCol w:w="934"/>
        <w:gridCol w:w="936"/>
        <w:gridCol w:w="522"/>
        <w:gridCol w:w="729"/>
        <w:gridCol w:w="729"/>
        <w:gridCol w:w="729"/>
        <w:gridCol w:w="737"/>
      </w:tblGrid>
      <w:tr w:rsidR="00C86051" w:rsidTr="00420D06">
        <w:tc>
          <w:tcPr>
            <w:tcW w:w="9631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jc w:val="center"/>
              <w:rPr>
                <w:rFonts w:hint="eastAsia"/>
              </w:rPr>
            </w:pPr>
            <w:r>
              <w:t>SINTESI DEI RISULTATI DELLE VERIFICHE – PRIMO QUADRIMESTRE A.S. 2015-16</w:t>
            </w:r>
          </w:p>
          <w:p w:rsidR="00C86051" w:rsidRDefault="00C86051" w:rsidP="00420D06">
            <w:pPr>
              <w:jc w:val="center"/>
              <w:rPr>
                <w:rFonts w:hint="eastAsia"/>
              </w:rPr>
            </w:pPr>
          </w:p>
          <w:p w:rsidR="00C86051" w:rsidRDefault="00C86051" w:rsidP="00420D06">
            <w:pPr>
              <w:jc w:val="center"/>
              <w:rPr>
                <w:rFonts w:hint="eastAsia"/>
              </w:rPr>
            </w:pPr>
            <w:r>
              <w:t xml:space="preserve">CLASSE 1^ SEZ. A    N° TOTALE ALUNNI  25          </w:t>
            </w:r>
          </w:p>
        </w:tc>
      </w:tr>
      <w:tr w:rsidR="00C86051" w:rsidTr="00420D06">
        <w:tc>
          <w:tcPr>
            <w:tcW w:w="963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jc w:val="center"/>
              <w:rPr>
                <w:rFonts w:hint="eastAsia"/>
              </w:rPr>
            </w:pPr>
            <w:r>
              <w:t xml:space="preserve">ITALIANO PROF.SSA </w:t>
            </w:r>
          </w:p>
          <w:p w:rsidR="00C86051" w:rsidRDefault="00C86051" w:rsidP="00420D06">
            <w:pPr>
              <w:jc w:val="center"/>
              <w:rPr>
                <w:rFonts w:hint="eastAsia"/>
              </w:rPr>
            </w:pPr>
            <w:r>
              <w:t>PUCCI PATRIZIA</w:t>
            </w:r>
          </w:p>
          <w:p w:rsidR="00C86051" w:rsidRDefault="00C86051" w:rsidP="00420D06">
            <w:pPr>
              <w:jc w:val="center"/>
              <w:rPr>
                <w:rFonts w:hint="eastAsia"/>
              </w:rPr>
            </w:pPr>
          </w:p>
        </w:tc>
      </w:tr>
      <w:tr w:rsidR="00C86051" w:rsidTr="00420D06">
        <w:tc>
          <w:tcPr>
            <w:tcW w:w="963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rPr>
                <w:rFonts w:hint="eastAsia"/>
              </w:rPr>
            </w:pPr>
            <w:r>
              <w:t>COMPETENZE DISCIPLINARI</w:t>
            </w:r>
          </w:p>
          <w:p w:rsidR="00C86051" w:rsidRDefault="00C86051" w:rsidP="00420D06">
            <w:pPr>
              <w:rPr>
                <w:rFonts w:hint="eastAsia"/>
              </w:rPr>
            </w:pPr>
          </w:p>
          <w:p w:rsidR="00C86051" w:rsidRDefault="00C86051" w:rsidP="00420D06">
            <w:pPr>
              <w:pStyle w:val="Corpotes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Leggere e comprendere un testo, analizzarlo nelle sue componenti caratteristiche; ricostruirne la struttura e rielaborarne il </w:t>
            </w:r>
            <w:proofErr w:type="gramStart"/>
            <w:r>
              <w:rPr>
                <w:rFonts w:ascii="Times New Roman" w:hAnsi="Times New Roman" w:cs="Times New Roman"/>
              </w:rPr>
              <w:t>significato  lavorando</w:t>
            </w:r>
            <w:proofErr w:type="gramEnd"/>
            <w:r>
              <w:rPr>
                <w:rFonts w:ascii="Times New Roman" w:hAnsi="Times New Roman" w:cs="Times New Roman"/>
              </w:rPr>
              <w:t xml:space="preserve"> autonomamente.</w:t>
            </w:r>
          </w:p>
          <w:p w:rsidR="00C86051" w:rsidRDefault="00C86051" w:rsidP="00420D06">
            <w:pPr>
              <w:pStyle w:val="Corpotesto"/>
              <w:jc w:val="both"/>
              <w:rPr>
                <w:rFonts w:hint="eastAsia"/>
              </w:rPr>
            </w:pPr>
            <w:r>
              <w:t> </w:t>
            </w:r>
          </w:p>
          <w:p w:rsidR="00C86051" w:rsidRDefault="00C86051" w:rsidP="00420D06">
            <w:pPr>
              <w:rPr>
                <w:rFonts w:hint="eastAsia"/>
              </w:rPr>
            </w:pPr>
          </w:p>
        </w:tc>
      </w:tr>
      <w:tr w:rsidR="00C86051" w:rsidTr="00420D06">
        <w:tc>
          <w:tcPr>
            <w:tcW w:w="963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rPr>
                <w:rFonts w:eastAsia="Liberation Serif" w:cs="Liberation Serif"/>
              </w:rPr>
            </w:pPr>
            <w:r>
              <w:t>ABILITA’</w:t>
            </w:r>
          </w:p>
          <w:p w:rsidR="00C86051" w:rsidRDefault="00C86051" w:rsidP="00420D06">
            <w:pPr>
              <w:rPr>
                <w:rFonts w:hint="eastAsia"/>
              </w:rPr>
            </w:pPr>
            <w:r>
              <w:rPr>
                <w:rFonts w:eastAsia="Liberation Serif" w:cs="Liberation Seri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Individua e riconosce le caratteristiche formali e contenutistiche del testo ed il messaggio dell’autore ovvero la morale.</w:t>
            </w:r>
          </w:p>
          <w:p w:rsidR="00C86051" w:rsidRDefault="00C86051" w:rsidP="00420D06">
            <w:pPr>
              <w:rPr>
                <w:rFonts w:hint="eastAsia"/>
              </w:rPr>
            </w:pPr>
          </w:p>
        </w:tc>
      </w:tr>
      <w:tr w:rsidR="00C86051" w:rsidTr="00420D06">
        <w:trPr>
          <w:trHeight w:val="479"/>
        </w:trPr>
        <w:tc>
          <w:tcPr>
            <w:tcW w:w="963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rPr>
                <w:rFonts w:ascii="Times New Roman" w:hAnsi="Times New Roman" w:cs="Times New Roman"/>
              </w:rPr>
            </w:pPr>
            <w:r>
              <w:t>CONOSCENZE</w:t>
            </w:r>
          </w:p>
          <w:p w:rsidR="00C86051" w:rsidRDefault="00C86051" w:rsidP="00420D06">
            <w:pPr>
              <w:pStyle w:val="Corpotes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Conosce le caratteristiche del genere letterario: la favola.</w:t>
            </w:r>
          </w:p>
          <w:p w:rsidR="00C86051" w:rsidRDefault="00C86051" w:rsidP="00420D06">
            <w:pPr>
              <w:rPr>
                <w:rFonts w:hint="eastAsia"/>
              </w:rPr>
            </w:pPr>
          </w:p>
        </w:tc>
      </w:tr>
      <w:tr w:rsidR="00C86051" w:rsidTr="00420D06">
        <w:tc>
          <w:tcPr>
            <w:tcW w:w="4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rPr>
                <w:rFonts w:hint="eastAsia"/>
              </w:rPr>
            </w:pPr>
            <w:r>
              <w:t>VALUTAZIONE ALUNNI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jc w:val="center"/>
              <w:rPr>
                <w:rFonts w:hint="eastAsia"/>
              </w:rPr>
            </w:pPr>
            <w:r>
              <w:t>4</w:t>
            </w:r>
          </w:p>
        </w:tc>
      </w:tr>
      <w:tr w:rsidR="00C86051" w:rsidTr="00420D06">
        <w:tc>
          <w:tcPr>
            <w:tcW w:w="4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rPr>
                <w:rFonts w:hint="eastAsia"/>
              </w:rPr>
            </w:pPr>
          </w:p>
          <w:p w:rsidR="00C86051" w:rsidRDefault="00C86051" w:rsidP="00420D06">
            <w:pPr>
              <w:rPr>
                <w:rFonts w:hint="eastAsia"/>
              </w:rPr>
            </w:pP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C86051" w:rsidTr="00420D06">
        <w:tc>
          <w:tcPr>
            <w:tcW w:w="4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rPr>
                <w:rFonts w:hint="eastAsia"/>
              </w:rPr>
            </w:pPr>
            <w:r>
              <w:t>PROVE DIFFERENZIATE N°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C86051" w:rsidTr="00420D06">
        <w:tc>
          <w:tcPr>
            <w:tcW w:w="4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rPr>
                <w:rFonts w:hint="eastAsia"/>
              </w:rPr>
            </w:pPr>
          </w:p>
          <w:p w:rsidR="00C86051" w:rsidRDefault="00C86051" w:rsidP="00420D06">
            <w:pPr>
              <w:rPr>
                <w:rFonts w:hint="eastAsia"/>
              </w:rPr>
            </w:pP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6051" w:rsidRDefault="00C86051" w:rsidP="00420D06">
            <w:pPr>
              <w:snapToGrid w:val="0"/>
              <w:jc w:val="center"/>
              <w:rPr>
                <w:rFonts w:hint="eastAsia"/>
              </w:rPr>
            </w:pPr>
          </w:p>
        </w:tc>
      </w:tr>
    </w:tbl>
    <w:p w:rsidR="00C86051" w:rsidRDefault="00C86051" w:rsidP="00C86051">
      <w:pPr>
        <w:rPr>
          <w:rFonts w:hint="eastAsia"/>
        </w:rPr>
      </w:pPr>
    </w:p>
    <w:p w:rsidR="00C86051" w:rsidRDefault="00C86051" w:rsidP="00C86051">
      <w:pPr>
        <w:rPr>
          <w:rFonts w:hint="eastAsia"/>
        </w:rPr>
      </w:pPr>
    </w:p>
    <w:p w:rsidR="00C86051" w:rsidRDefault="00C86051" w:rsidP="00C86051">
      <w:pPr>
        <w:rPr>
          <w:rFonts w:hint="eastAsia"/>
        </w:rPr>
      </w:pPr>
    </w:p>
    <w:p w:rsidR="00C86051" w:rsidRDefault="00C86051" w:rsidP="00C86051">
      <w:pPr>
        <w:rPr>
          <w:rFonts w:hint="eastAsia"/>
        </w:rPr>
      </w:pPr>
    </w:p>
    <w:p w:rsidR="00C86051" w:rsidRDefault="00C86051" w:rsidP="00C86051">
      <w:pPr>
        <w:rPr>
          <w:rFonts w:hint="eastAsia"/>
        </w:rPr>
      </w:pPr>
    </w:p>
    <w:p w:rsidR="00C86051" w:rsidRDefault="00C86051" w:rsidP="00C86051">
      <w:pPr>
        <w:rPr>
          <w:rFonts w:hint="eastAsia"/>
        </w:rPr>
      </w:pPr>
    </w:p>
    <w:p w:rsidR="006366A8" w:rsidRDefault="006366A8">
      <w:pPr>
        <w:rPr>
          <w:rFonts w:hint="eastAsia"/>
        </w:rPr>
      </w:pPr>
    </w:p>
    <w:p w:rsidR="00C86051" w:rsidRDefault="00C86051">
      <w:pPr>
        <w:rPr>
          <w:rFonts w:hint="eastAsia"/>
        </w:rPr>
      </w:pPr>
    </w:p>
    <w:p w:rsidR="00C86051" w:rsidRDefault="00C86051">
      <w:pPr>
        <w:rPr>
          <w:rFonts w:hint="eastAsia"/>
        </w:rPr>
      </w:pPr>
    </w:p>
    <w:p w:rsidR="00C86051" w:rsidRDefault="00C86051">
      <w:pPr>
        <w:rPr>
          <w:rFonts w:hint="eastAsia"/>
        </w:rPr>
      </w:pPr>
    </w:p>
    <w:p w:rsidR="00C86051" w:rsidRDefault="00C86051">
      <w:pPr>
        <w:rPr>
          <w:rFonts w:hint="eastAsia"/>
        </w:rPr>
      </w:pPr>
    </w:p>
    <w:p w:rsidR="00C86051" w:rsidRDefault="00C86051">
      <w:pPr>
        <w:rPr>
          <w:rFonts w:hint="eastAsia"/>
        </w:rPr>
      </w:pPr>
    </w:p>
    <w:p w:rsidR="00C86051" w:rsidRDefault="00C86051">
      <w:pPr>
        <w:rPr>
          <w:rFonts w:hint="eastAsia"/>
        </w:rPr>
      </w:pPr>
    </w:p>
    <w:p w:rsidR="00C86051" w:rsidRDefault="00C86051">
      <w:pPr>
        <w:rPr>
          <w:rFonts w:hint="eastAsia"/>
        </w:rPr>
      </w:pPr>
    </w:p>
    <w:p w:rsidR="00C86051" w:rsidRDefault="00C86051">
      <w:pPr>
        <w:rPr>
          <w:rFonts w:hint="eastAsia"/>
        </w:rPr>
      </w:pPr>
    </w:p>
    <w:p w:rsidR="00C86051" w:rsidRDefault="00C86051">
      <w:pPr>
        <w:rPr>
          <w:rFonts w:hint="eastAsia"/>
        </w:rPr>
      </w:pPr>
    </w:p>
    <w:p w:rsidR="00C86051" w:rsidRDefault="00C86051">
      <w:pPr>
        <w:rPr>
          <w:rFonts w:hint="eastAsia"/>
        </w:rPr>
      </w:pPr>
    </w:p>
    <w:p w:rsidR="00C86051" w:rsidRDefault="00C86051">
      <w:pPr>
        <w:rPr>
          <w:rFonts w:hint="eastAsia"/>
        </w:rPr>
      </w:pPr>
    </w:p>
    <w:p w:rsidR="00C86051" w:rsidRDefault="00C86051">
      <w:pPr>
        <w:rPr>
          <w:rFonts w:hint="eastAsia"/>
        </w:rPr>
      </w:pPr>
      <w:bookmarkStart w:id="0" w:name="_GoBack"/>
      <w:bookmarkEnd w:id="0"/>
    </w:p>
    <w:sectPr w:rsidR="00C86051" w:rsidSect="006366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51"/>
    <w:rsid w:val="00604D27"/>
    <w:rsid w:val="006366A8"/>
    <w:rsid w:val="00C8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CF9CC-6234-4677-983A-63AC7E80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605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86051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C86051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capo</dc:creator>
  <cp:lastModifiedBy>user</cp:lastModifiedBy>
  <cp:revision>2</cp:revision>
  <dcterms:created xsi:type="dcterms:W3CDTF">2016-02-10T19:21:00Z</dcterms:created>
  <dcterms:modified xsi:type="dcterms:W3CDTF">2016-02-10T19:21:00Z</dcterms:modified>
</cp:coreProperties>
</file>