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6235ED" w:rsidRPr="00737D6B" w:rsidTr="000577D2">
        <w:tc>
          <w:tcPr>
            <w:tcW w:w="14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SINTESI DEI R</w:t>
            </w:r>
            <w:r>
              <w:rPr>
                <w:rFonts w:asciiTheme="majorHAnsi" w:hAnsiTheme="majorHAnsi"/>
                <w:sz w:val="24"/>
                <w:szCs w:val="24"/>
              </w:rPr>
              <w:t>ISULTATI DELLE VERIFICHE SECONDO</w:t>
            </w:r>
            <w:r w:rsidRPr="00737D6B">
              <w:rPr>
                <w:rFonts w:asciiTheme="majorHAnsi" w:hAnsiTheme="majorHAnsi"/>
                <w:sz w:val="24"/>
                <w:szCs w:val="24"/>
              </w:rPr>
              <w:t xml:space="preserve"> QUADRIMESTRE A.S. 2015-16</w:t>
            </w:r>
          </w:p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 xml:space="preserve">CLASSE 3° SEZ. F     N  28  TOTALE ALUNNI               </w:t>
            </w:r>
          </w:p>
        </w:tc>
      </w:tr>
      <w:tr w:rsidR="006235ED" w:rsidRPr="00737D6B" w:rsidTr="000577D2">
        <w:tc>
          <w:tcPr>
            <w:tcW w:w="14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SCIENZE MOTORIE  PROF.SSA CARMELA TAMMARO</w:t>
            </w:r>
          </w:p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235ED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COMPETENZE CHIAVE</w:t>
            </w: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autoSpaceDE w:val="0"/>
              <w:autoSpaceDN w:val="0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Consapevolezza ed espressione cultuale-Espressione corporea</w:t>
            </w:r>
          </w:p>
        </w:tc>
      </w:tr>
      <w:tr w:rsidR="006235ED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COMPETENZE DISCIPLINARI</w:t>
            </w:r>
          </w:p>
          <w:p w:rsidR="006235ED" w:rsidRPr="00737D6B" w:rsidRDefault="006235ED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6235ED" w:rsidRPr="00737D6B" w:rsidRDefault="006235ED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6235ED" w:rsidRPr="00737D6B" w:rsidRDefault="006235ED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Padroneggiare abilità motorie di base in situazioni diverse;</w:t>
            </w:r>
          </w:p>
          <w:p w:rsidR="006235ED" w:rsidRPr="00737D6B" w:rsidRDefault="006235ED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Partecipare alle attività di gioco rispettando le regole, assumere responsabilità delle proprie azioni per il bene comune;</w:t>
            </w:r>
          </w:p>
          <w:p w:rsidR="006235ED" w:rsidRPr="00737D6B" w:rsidRDefault="006235ED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Utilizzare nellíesperienza le conoscenze relative alla salute, alla sicurezza, alla prevenzione ed ai corretti stili di vita;</w:t>
            </w:r>
          </w:p>
          <w:p w:rsidR="006235ED" w:rsidRPr="00737D6B" w:rsidRDefault="006235ED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Consapevolezza di se attraverso la percezione del proprio corpo e la padronanza degli schemi motori e posturali nel continuo adattamento alle variabili spaziali e temporali contingenti</w:t>
            </w:r>
          </w:p>
        </w:tc>
      </w:tr>
      <w:tr w:rsidR="006235ED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ABILITA’</w:t>
            </w:r>
          </w:p>
          <w:p w:rsidR="006235ED" w:rsidRPr="00737D6B" w:rsidRDefault="006235ED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Coordinare e utilizzare diversi schemi motori combinati fra loro inizialmente in forma successiva e poi in forma simultanea ( correre, saltare, afferrare e lanciare );</w:t>
            </w:r>
          </w:p>
          <w:p w:rsidR="006235ED" w:rsidRPr="00737D6B" w:rsidRDefault="006235ED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Conosce ed applicare correttamente modalità esecutive di diverse proposte di gioco-sport;</w:t>
            </w:r>
          </w:p>
          <w:p w:rsidR="006235ED" w:rsidRPr="00737D6B" w:rsidRDefault="006235ED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Partecipare attivamente alle forme di gioco organizzate anche in forma di gara collaborando con gli altri</w:t>
            </w:r>
          </w:p>
          <w:p w:rsidR="006235ED" w:rsidRPr="00737D6B" w:rsidRDefault="006235ED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Rispettare le regole nella competizione sportiva , saper accettare la sconfitta con equilibrio e vivere la vittoria esprimendo rispetto dei perdenti accettando le diversità e manifestando il senso di responsabilità;</w:t>
            </w:r>
          </w:p>
          <w:p w:rsidR="006235ED" w:rsidRPr="00737D6B" w:rsidRDefault="006235ED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Sapersi orientare nell’ambiente naturale ed artificiale anche attraverso ausili specifici di mappe e bussola</w:t>
            </w:r>
          </w:p>
          <w:p w:rsidR="006235ED" w:rsidRPr="00737D6B" w:rsidRDefault="006235ED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Saper utilizzare e trasferire le abilità per la realizzazione dei gesti tecnici;</w:t>
            </w:r>
          </w:p>
          <w:p w:rsidR="006235ED" w:rsidRPr="00737D6B" w:rsidRDefault="006235ED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Essere in grado di distribuire lo sforzo in relazione al tipo delle attività richiesta e di applicare tecniche di controllo respiratorio e di rilassamento muscolare a conclusione dei lavori;</w:t>
            </w:r>
          </w:p>
          <w:p w:rsidR="006235ED" w:rsidRPr="00737D6B" w:rsidRDefault="006235ED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Conoscere ed essere consapevoli degli effetti nocivi legati allíassunzione di integratori o di sostanze illecite o che inducono dipendenza ( droghe ed alcool ).</w:t>
            </w:r>
          </w:p>
        </w:tc>
      </w:tr>
      <w:tr w:rsidR="006235ED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CONOSCENZE</w:t>
            </w:r>
          </w:p>
          <w:p w:rsidR="006235ED" w:rsidRPr="00737D6B" w:rsidRDefault="006235ED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Regole fondamentali di alcune discipline sportive;</w:t>
            </w:r>
          </w:p>
          <w:p w:rsidR="006235ED" w:rsidRPr="00737D6B" w:rsidRDefault="006235ED" w:rsidP="000577D2">
            <w:pPr>
              <w:pStyle w:val="Nessunelenco1"/>
              <w:autoSpaceDE w:val="0"/>
              <w:autoSpaceDN w:val="0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Elementi di igiene del corpo e nozioni essenziali di autonomia e fisiologia.</w:t>
            </w:r>
          </w:p>
        </w:tc>
      </w:tr>
      <w:tr w:rsidR="006235ED" w:rsidRPr="00737D6B" w:rsidTr="000577D2">
        <w:tc>
          <w:tcPr>
            <w:tcW w:w="7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VALUTAZIONE ALUNNI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6235ED" w:rsidRPr="00737D6B" w:rsidTr="000577D2">
        <w:tc>
          <w:tcPr>
            <w:tcW w:w="7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5</w:t>
            </w:r>
          </w:p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13</w:t>
            </w:r>
          </w:p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235ED" w:rsidRPr="00737D6B" w:rsidTr="000577D2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 xml:space="preserve">PROVE DIFFERENZIATE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D" w:rsidRPr="00737D6B" w:rsidRDefault="006235ED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235ED" w:rsidRDefault="006235ED" w:rsidP="006235ED">
      <w:pPr>
        <w:pStyle w:val="Paragrafoelenco1"/>
        <w:autoSpaceDE w:val="0"/>
        <w:autoSpaceDN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sectPr w:rsidR="006235ED" w:rsidSect="006235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ED"/>
    <w:rsid w:val="00385BA4"/>
    <w:rsid w:val="005350DB"/>
    <w:rsid w:val="006235ED"/>
    <w:rsid w:val="00F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443E0-0709-497B-A6F2-5B22BF2C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5E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elenco1">
    <w:name w:val="Nessun elenco1"/>
    <w:semiHidden/>
    <w:rsid w:val="006235E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customStyle="1" w:styleId="Paragrafoelenco1">
    <w:name w:val="Paragrafo elenco1"/>
    <w:basedOn w:val="Normale"/>
    <w:rsid w:val="006235ED"/>
    <w:pPr>
      <w:spacing w:after="200" w:line="271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Annamaria Moretto</cp:lastModifiedBy>
  <cp:revision>2</cp:revision>
  <dcterms:created xsi:type="dcterms:W3CDTF">2016-06-27T10:43:00Z</dcterms:created>
  <dcterms:modified xsi:type="dcterms:W3CDTF">2016-06-28T04:52:00Z</dcterms:modified>
</cp:coreProperties>
</file>